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За счет средств краевого бюджета обеспечиваются двухразовым питанием без взимания платы следующие категории детей, посещающих лагеря с дневным пребыванием детей (не менее 21 календарного дня):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дети из семей со среднедушевым доходом семьи ниже величины прожиточного минимума, установленной в районах Красноярского края на душу населения;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дети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дети, 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дети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содержанию и отрицательно влияют на их поведение либо жестоко обращаются с ними.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Родители (законные представители) </w:t>
      </w:r>
      <w:r>
        <w:rPr>
          <w:rFonts w:ascii="Times New Roman" w:hAnsi="Times New Roman"/>
          <w:sz w:val="28"/>
          <w:szCs w:val="28"/>
        </w:rPr>
        <w:t xml:space="preserve">детей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должны обратиться в МБОУ СШ № 31 с заявлением об обеспечении двухразовым питанием за счет средств краевого бюджета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детей, посещающих лагеря с дневным пребыванием детей, без взимания платы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и предоставить документы за последние три месяца: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о получении комиссионного вознаграждения штатным страховым агентам и штатным брокерам;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о получении оплаты работ по договорам, заключаемым в соответствии </w:t>
        <w:br/>
        <w:t>с гражданским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о получении авторского вознаграждения, выплачиваемого штатным работникам редакций газет, журналов и иных средств массовой информации;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о доходах, получаемых от избирательных комиссий членами избирательных комиссий, осуществляющими свою деятельность в указанных комиссиях не на постоянной основе;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о доходах, получаемых физическими лицами от избирательных комиссий, комиссий референдума, а также из избирательных фондов кандидатов и избирательных фондов избирательных объединений;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о доходах физических лиц, осуществляющих старательскую деятельность;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о доходах по акциям и других доходах от участия в управлении собственностью организации (дивиденды, выплаты по долевым паям);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о доходах от сдачи в аренду имущества, принадлежащего на праве собственности семье или отдельным ее членам;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об алиментах, получаемых на несовершеннолетних детей.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 xml:space="preserve">К заявлению прилагаются следующие документы: </w:t>
      </w:r>
      <w:r>
        <w:rPr>
          <w:rFonts w:ascii="Times New Roman" w:hAnsi="Times New Roman"/>
          <w:b/>
          <w:bCs/>
          <w:sz w:val="28"/>
          <w:szCs w:val="28"/>
        </w:rPr>
        <w:t>для бесплатного питания: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  <w:t>копия паспорта родителя гражданина Российской Федерации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eastAsia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  <w:t>копия свидетельства о рождении ребенка или копия свидетельства об усыновлении ребенка, не достигшего 14-летнего возраста;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eastAsia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  <w:t>копия паспорта ребенка, достигшего 14-летнего возраста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317" w:hanging="317"/>
        <w:contextualSpacing/>
        <w:rPr>
          <w:rFonts w:ascii="Times New Roman" w:hAnsi="Times New Roman"/>
          <w:b/>
          <w:b/>
          <w:bCs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  <w:t xml:space="preserve">копия акта органа опеки и попечительства о назначении опекуном или попечителем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317" w:hanging="317"/>
        <w:contextualSpacing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Справка о составе семьи – абсолютно всем категориям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317" w:hanging="317"/>
        <w:contextualSpacing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СНИЛС ребенка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313" w:hanging="313"/>
        <w:contextualSpacing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Зарплата мамы и папы за последние 3 месяца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313" w:hanging="313"/>
        <w:contextualSpacing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Если в разводе- справка судебных приставов об алиментах за последние 3 месяца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313" w:hanging="313"/>
        <w:contextualSpacing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 xml:space="preserve">Если один из родителей погиб – справка о пенсии по потере кормильца за последние три месяца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313" w:hanging="313"/>
        <w:contextualSpacing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Одиноким – копия свидетельства с прочерком об отце или справка о статусе матери-одиночки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313" w:hanging="313"/>
        <w:contextualSpacing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Справка с соцзащиты о детском пособии на каждого ребенка семьи за последние три месяца</w:t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rFonts w:ascii="Times New Roman" w:hAnsi="Times New Roman"/>
          <w:b/>
          <w:bCs/>
        </w:rPr>
        <w:t>Опекаемым справка о доходах опекуна за последние три месяца и справка о денежных средствах на опекаемого за последние три месяца</w:t>
      </w:r>
    </w:p>
    <w:p>
      <w:pPr>
        <w:pStyle w:val="ListParagraph"/>
        <w:ind w:left="360" w:hanging="0"/>
        <w:rPr/>
      </w:pPr>
      <w:r>
        <w:rPr/>
      </w:r>
    </w:p>
    <w:p>
      <w:pPr>
        <w:pStyle w:val="ListParagraph"/>
        <w:ind w:left="360" w:hanging="0"/>
        <w:rPr/>
      </w:pPr>
      <w:r>
        <w:rPr/>
      </w:r>
    </w:p>
    <w:p>
      <w:pPr>
        <w:pStyle w:val="ListParagraph"/>
        <w:ind w:left="360" w:hanging="0"/>
        <w:rPr/>
      </w:pPr>
      <w:r>
        <w:rPr/>
      </w:r>
    </w:p>
    <w:p>
      <w:pPr>
        <w:pStyle w:val="ListParagraph"/>
        <w:spacing w:before="0" w:after="160"/>
        <w:ind w:left="720" w:hanging="0"/>
        <w:contextualSpacing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c75c9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c75c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LibreOffice/7.4.3.2$Windows_X86_64 LibreOffice_project/1048a8393ae2eeec98dff31b5c133c5f1d08b890</Application>
  <AppVersion>15.0000</AppVersion>
  <Pages>2</Pages>
  <Words>443</Words>
  <Characters>2844</Characters>
  <CharactersWithSpaces>3250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2022-04-21T08:04:00Z</dcterms:created>
  <dc:creator>user</dc:creator>
  <dc:description/>
  <dc:language>ru-RU</dc:language>
  <cp:lastModifiedBy/>
  <dcterms:modified xsi:type="dcterms:W3CDTF">2023-04-03T13:43:49Z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